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24" w:rsidRDefault="001B1814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OFICIO Nº</w:t>
      </w:r>
      <w:r w:rsidR="006E25B0">
        <w:rPr>
          <w:rFonts w:asciiTheme="minorHAnsi" w:hAnsiTheme="minorHAnsi" w:cs="Arial"/>
          <w:b/>
        </w:rPr>
        <w:t xml:space="preserve"> </w:t>
      </w:r>
      <w:r w:rsidR="00FB57C2">
        <w:rPr>
          <w:rFonts w:asciiTheme="minorHAnsi" w:hAnsiTheme="minorHAnsi" w:cs="Arial"/>
          <w:b/>
        </w:rPr>
        <w:t>1013</w:t>
      </w:r>
      <w:r w:rsidR="006E25B0">
        <w:rPr>
          <w:rFonts w:asciiTheme="minorHAnsi" w:hAnsiTheme="minorHAnsi" w:cs="Arial"/>
          <w:b/>
        </w:rPr>
        <w:t>/2019</w:t>
      </w:r>
    </w:p>
    <w:p w:rsidR="00EA7EAE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</w:t>
      </w:r>
      <w:r w:rsidR="001B1814">
        <w:rPr>
          <w:rFonts w:asciiTheme="minorHAnsi" w:hAnsiTheme="minorHAnsi" w:cs="Arial"/>
          <w:sz w:val="22"/>
          <w:szCs w:val="22"/>
        </w:rPr>
        <w:t xml:space="preserve"> a la información Nº MU030T0000</w:t>
      </w:r>
      <w:r w:rsidR="00FB57C2">
        <w:rPr>
          <w:rFonts w:asciiTheme="minorHAnsi" w:hAnsiTheme="minorHAnsi" w:cs="Arial"/>
          <w:sz w:val="22"/>
          <w:szCs w:val="22"/>
        </w:rPr>
        <w:t>819</w:t>
      </w:r>
      <w:r w:rsidR="0061210F">
        <w:rPr>
          <w:rFonts w:asciiTheme="minorHAnsi" w:hAnsiTheme="minorHAnsi" w:cs="Arial"/>
          <w:sz w:val="22"/>
          <w:szCs w:val="22"/>
        </w:rPr>
        <w:t xml:space="preserve"> de fecha </w:t>
      </w:r>
      <w:r w:rsidR="00FB57C2">
        <w:rPr>
          <w:rFonts w:asciiTheme="minorHAnsi" w:hAnsiTheme="minorHAnsi" w:cs="Arial"/>
          <w:sz w:val="22"/>
          <w:szCs w:val="22"/>
        </w:rPr>
        <w:t>15/11</w:t>
      </w:r>
      <w:r w:rsidR="003A2DD8">
        <w:rPr>
          <w:rFonts w:asciiTheme="minorHAnsi" w:hAnsiTheme="minorHAnsi" w:cs="Arial"/>
          <w:sz w:val="22"/>
          <w:szCs w:val="22"/>
        </w:rPr>
        <w:t>/2019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1B1814" w:rsidRPr="004E7312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</w:t>
      </w:r>
      <w:r w:rsidR="000F54CD">
        <w:rPr>
          <w:rFonts w:asciiTheme="minorHAnsi" w:hAnsiTheme="minorHAnsi" w:cs="Arial"/>
          <w:sz w:val="22"/>
          <w:szCs w:val="22"/>
        </w:rPr>
        <w:t>4</w:t>
      </w:r>
      <w:r w:rsidR="0061210F">
        <w:rPr>
          <w:rFonts w:asciiTheme="minorHAnsi" w:hAnsiTheme="minorHAnsi" w:cs="Arial"/>
          <w:sz w:val="22"/>
          <w:szCs w:val="22"/>
        </w:rPr>
        <w:t xml:space="preserve">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A7EAE" w:rsidRDefault="00EA7EAE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35CAF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9474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CASABLANCA</w:t>
      </w:r>
      <w:r w:rsidR="001B1814">
        <w:rPr>
          <w:rFonts w:asciiTheme="minorHAnsi" w:hAnsiTheme="minorHAnsi" w:cs="Arial"/>
          <w:b/>
          <w:sz w:val="22"/>
          <w:szCs w:val="22"/>
        </w:rPr>
        <w:t xml:space="preserve">, </w:t>
      </w:r>
      <w:r w:rsidR="00FB57C2">
        <w:rPr>
          <w:rFonts w:asciiTheme="minorHAnsi" w:hAnsiTheme="minorHAnsi" w:cs="Arial"/>
          <w:b/>
          <w:sz w:val="22"/>
          <w:szCs w:val="22"/>
        </w:rPr>
        <w:t>09 de diciembre de 2019</w:t>
      </w:r>
    </w:p>
    <w:p w:rsidR="006E25B0" w:rsidRDefault="006E2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E25B0" w:rsidRDefault="006E2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6CD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 w:rsidR="007932D6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FB57C2">
        <w:rPr>
          <w:rFonts w:asciiTheme="minorHAnsi" w:hAnsiTheme="minorHAnsi" w:cs="Arial"/>
          <w:b/>
          <w:sz w:val="22"/>
          <w:szCs w:val="22"/>
        </w:rPr>
        <w:t>JULIO CESAR HINOJOSA</w:t>
      </w:r>
    </w:p>
    <w:p w:rsidR="0061210F" w:rsidRDefault="0071183D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 w:rsidR="006546C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D9474C" w:rsidRDefault="00D9474C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B25DB" w:rsidRDefault="00DB25DB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B57C2">
        <w:rPr>
          <w:rFonts w:asciiTheme="minorHAnsi" w:hAnsiTheme="minorHAnsi" w:cs="Arial"/>
          <w:sz w:val="22"/>
          <w:szCs w:val="22"/>
        </w:rPr>
        <w:t>15/11</w:t>
      </w:r>
      <w:r w:rsidR="003A2DD8">
        <w:rPr>
          <w:rFonts w:asciiTheme="minorHAnsi" w:hAnsiTheme="minorHAnsi" w:cs="Arial"/>
          <w:sz w:val="22"/>
          <w:szCs w:val="22"/>
        </w:rPr>
        <w:t>/2019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MU030T0000</w:t>
      </w:r>
      <w:r w:rsidR="00FB57C2">
        <w:rPr>
          <w:rFonts w:asciiTheme="minorHAnsi" w:hAnsiTheme="minorHAnsi" w:cs="Arial"/>
          <w:b/>
          <w:sz w:val="22"/>
          <w:szCs w:val="22"/>
        </w:rPr>
        <w:t>819</w:t>
      </w:r>
      <w:r w:rsidR="00CC4CDC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Pr="00D90761" w:rsidRDefault="007F2711" w:rsidP="00D9076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932D6" w:rsidRPr="00FB57C2" w:rsidRDefault="00FB57C2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FB57C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medio de la presente vengo a solicitar información sobre derecho de aguas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B57C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superficiales y/o subterráneas inscritas y vigentes a nombre de esta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B57C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municipalidad.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B57C2" w:rsidRPr="00D90761" w:rsidRDefault="00FB57C2" w:rsidP="00FB57C2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DB25DB" w:rsidRDefault="00CC4CDC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>
        <w:rPr>
          <w:rFonts w:asciiTheme="minorHAnsi" w:hAnsiTheme="minorHAnsi" w:cs="Arial"/>
          <w:sz w:val="22"/>
          <w:szCs w:val="22"/>
        </w:rPr>
        <w:t xml:space="preserve"> y de acuerdo a lo informado por las </w:t>
      </w:r>
      <w:r w:rsidR="00BA7BD9" w:rsidRPr="00710AAB">
        <w:rPr>
          <w:rFonts w:asciiTheme="minorHAnsi" w:hAnsiTheme="minorHAnsi" w:cs="Arial"/>
          <w:sz w:val="22"/>
          <w:szCs w:val="22"/>
        </w:rPr>
        <w:t>unidades</w:t>
      </w:r>
      <w:r w:rsidR="00D42EC7" w:rsidRPr="00710AAB">
        <w:rPr>
          <w:rFonts w:asciiTheme="minorHAnsi" w:hAnsiTheme="minorHAnsi" w:cs="Arial"/>
          <w:sz w:val="22"/>
          <w:szCs w:val="22"/>
        </w:rPr>
        <w:t>,</w:t>
      </w:r>
      <w:r w:rsidRPr="00710AAB">
        <w:rPr>
          <w:rFonts w:asciiTheme="minorHAnsi" w:hAnsiTheme="minorHAnsi" w:cs="Arial"/>
          <w:sz w:val="22"/>
          <w:szCs w:val="22"/>
        </w:rPr>
        <w:t xml:space="preserve"> se comprobó que existen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circunstancias que hacen difícil r</w:t>
      </w:r>
      <w:r w:rsidR="00D42EC7" w:rsidRPr="00710AAB">
        <w:rPr>
          <w:rFonts w:asciiTheme="minorHAnsi" w:hAnsiTheme="minorHAnsi" w:cs="Arial"/>
          <w:sz w:val="22"/>
          <w:szCs w:val="22"/>
        </w:rPr>
        <w:t>eunir la información solicitada,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</w:t>
      </w:r>
      <w:r w:rsidR="006E25B0">
        <w:rPr>
          <w:rFonts w:asciiTheme="minorHAnsi" w:hAnsiTheme="minorHAnsi" w:cs="Arial"/>
          <w:sz w:val="22"/>
          <w:szCs w:val="22"/>
        </w:rPr>
        <w:t>debido a que la información no ha podido ser generada en la oportunidad y tiempo correspondiente por la Unidad,</w:t>
      </w:r>
      <w:r w:rsidR="00710AAB" w:rsidRPr="00710AAB">
        <w:rPr>
          <w:rFonts w:asciiTheme="minorHAnsi" w:hAnsiTheme="minorHAnsi" w:cs="Arial"/>
          <w:sz w:val="22"/>
          <w:szCs w:val="22"/>
        </w:rPr>
        <w:t xml:space="preserve"> </w:t>
      </w:r>
      <w:r w:rsidR="009410C5">
        <w:rPr>
          <w:rFonts w:asciiTheme="minorHAnsi" w:hAnsiTheme="minorHAnsi" w:cs="Arial"/>
          <w:sz w:val="22"/>
          <w:szCs w:val="22"/>
        </w:rPr>
        <w:t>atendido el volumen de información requerido</w:t>
      </w:r>
      <w:r w:rsidR="007932D6">
        <w:rPr>
          <w:rFonts w:asciiTheme="minorHAnsi" w:hAnsiTheme="minorHAnsi" w:cs="Arial"/>
          <w:sz w:val="22"/>
          <w:szCs w:val="22"/>
        </w:rPr>
        <w:t>, además del desarchivo de los antecedentes</w:t>
      </w:r>
      <w:r w:rsidR="009410C5">
        <w:rPr>
          <w:rFonts w:asciiTheme="minorHAnsi" w:hAnsiTheme="minorHAnsi" w:cs="Arial"/>
          <w:sz w:val="22"/>
          <w:szCs w:val="22"/>
        </w:rPr>
        <w:t xml:space="preserve"> y el trabajo que implica la elaboración de la respuesta.</w:t>
      </w:r>
    </w:p>
    <w:p w:rsidR="00710AAB" w:rsidRDefault="00710AAB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51414" w:rsidRDefault="00135741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 venciendo este nuevo plazo el día </w:t>
      </w:r>
      <w:r w:rsidR="00FB57C2">
        <w:rPr>
          <w:rFonts w:asciiTheme="minorHAnsi" w:hAnsiTheme="minorHAnsi" w:cs="Arial"/>
          <w:sz w:val="22"/>
          <w:szCs w:val="22"/>
        </w:rPr>
        <w:t>30/12</w:t>
      </w:r>
      <w:r w:rsidR="003A2DD8">
        <w:rPr>
          <w:rFonts w:asciiTheme="minorHAnsi" w:hAnsiTheme="minorHAnsi" w:cs="Arial"/>
          <w:sz w:val="22"/>
          <w:szCs w:val="22"/>
        </w:rPr>
        <w:t>/2019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DB25DB" w:rsidRDefault="00DB25DB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D5064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10AAB" w:rsidRDefault="00710AAB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3A2DD8" w:rsidRDefault="00E165B0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F253D" w:rsidRDefault="00DF253D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F253D" w:rsidRDefault="00DF253D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A2DD8" w:rsidRDefault="003A2DD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E165B0" w:rsidRDefault="009551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17D2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DF253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DF253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DF253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bCs/>
          <w:sz w:val="18"/>
          <w:szCs w:val="18"/>
        </w:rPr>
        <w:t>1.-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DF253D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4E727F">
        <w:rPr>
          <w:rFonts w:asciiTheme="minorHAnsi" w:hAnsiTheme="minorHAnsi" w:cs="Arial"/>
          <w:sz w:val="18"/>
          <w:szCs w:val="18"/>
          <w:lang w:val="es-CL"/>
        </w:rPr>
        <w:t>Julio Cesar Hinojosa</w:t>
      </w:r>
      <w:r w:rsidR="0004206D" w:rsidRPr="00DF253D">
        <w:rPr>
          <w:rFonts w:asciiTheme="minorHAnsi" w:hAnsiTheme="minorHAnsi" w:cs="Arial"/>
          <w:sz w:val="18"/>
          <w:szCs w:val="18"/>
        </w:rPr>
        <w:t>.</w:t>
      </w:r>
    </w:p>
    <w:p w:rsidR="00566808" w:rsidRPr="00DF253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DF253D">
        <w:rPr>
          <w:rFonts w:asciiTheme="minorHAnsi" w:hAnsiTheme="minorHAnsi" w:cs="Arial"/>
          <w:sz w:val="18"/>
          <w:szCs w:val="18"/>
        </w:rPr>
        <w:t>Archivo</w:t>
      </w:r>
      <w:r w:rsidR="00562C46" w:rsidRPr="00DF253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DF253D">
        <w:rPr>
          <w:rFonts w:asciiTheme="minorHAnsi" w:hAnsiTheme="minorHAnsi" w:cs="Arial"/>
          <w:sz w:val="18"/>
          <w:szCs w:val="18"/>
        </w:rPr>
        <w:t>.</w:t>
      </w:r>
    </w:p>
    <w:p w:rsidR="001B1814" w:rsidRPr="00DF253D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>3.- Archivo Transparencia</w:t>
      </w:r>
    </w:p>
    <w:p w:rsidR="00153A24" w:rsidRPr="00DF253D" w:rsidRDefault="00817D25">
      <w:pPr>
        <w:rPr>
          <w:rFonts w:asciiTheme="minorHAnsi" w:hAnsiTheme="minorHAnsi"/>
          <w:sz w:val="18"/>
          <w:szCs w:val="18"/>
        </w:rPr>
      </w:pPr>
      <w:r w:rsidRPr="00DF253D">
        <w:rPr>
          <w:rFonts w:asciiTheme="minorHAnsi" w:hAnsiTheme="minorHAnsi"/>
          <w:sz w:val="18"/>
          <w:szCs w:val="18"/>
        </w:rPr>
        <w:t>RMR</w:t>
      </w:r>
      <w:r w:rsidR="00D51414" w:rsidRPr="00DF253D">
        <w:rPr>
          <w:rFonts w:asciiTheme="minorHAnsi" w:hAnsiTheme="minorHAnsi"/>
          <w:sz w:val="18"/>
          <w:szCs w:val="18"/>
        </w:rPr>
        <w:t>/</w:t>
      </w:r>
      <w:r w:rsidR="00DB0134" w:rsidRPr="00DF253D">
        <w:rPr>
          <w:rFonts w:asciiTheme="minorHAnsi" w:hAnsiTheme="minorHAnsi"/>
          <w:sz w:val="18"/>
          <w:szCs w:val="18"/>
        </w:rPr>
        <w:t>LPA</w:t>
      </w:r>
      <w:r w:rsidR="00D51414" w:rsidRPr="00DF253D">
        <w:rPr>
          <w:rFonts w:asciiTheme="minorHAnsi" w:hAnsiTheme="minorHAnsi"/>
          <w:sz w:val="18"/>
          <w:szCs w:val="18"/>
        </w:rPr>
        <w:t>/lpa</w:t>
      </w:r>
    </w:p>
    <w:sectPr w:rsidR="00153A24" w:rsidRPr="00DF253D" w:rsidSect="00DB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FF" w:rsidRDefault="002D30FF" w:rsidP="00566808">
      <w:r>
        <w:separator/>
      </w:r>
    </w:p>
  </w:endnote>
  <w:endnote w:type="continuationSeparator" w:id="1">
    <w:p w:rsidR="002D30FF" w:rsidRDefault="002D30F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86" w:rsidRDefault="00D33D8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EC4193" w:rsidP="00566808">
    <w:pPr>
      <w:pStyle w:val="Piedepgina"/>
      <w:ind w:left="-142"/>
      <w:jc w:val="right"/>
      <w:rPr>
        <w:sz w:val="18"/>
        <w:szCs w:val="18"/>
      </w:rPr>
    </w:pPr>
    <w:r w:rsidRPr="00EC4193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86" w:rsidRDefault="00D33D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FF" w:rsidRDefault="002D30FF" w:rsidP="00566808">
      <w:r>
        <w:separator/>
      </w:r>
    </w:p>
  </w:footnote>
  <w:footnote w:type="continuationSeparator" w:id="1">
    <w:p w:rsidR="002D30FF" w:rsidRDefault="002D30F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86" w:rsidRDefault="00D33D8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D33D86">
    <w:pPr>
      <w:pStyle w:val="Encabezado"/>
      <w:rPr>
        <w:lang w:val="es-ES"/>
      </w:rPr>
    </w:pPr>
    <w:r w:rsidRPr="00D33D86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86" w:rsidRDefault="00D33D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36933"/>
    <w:rsid w:val="0004206D"/>
    <w:rsid w:val="00064FEC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AF"/>
    <w:rsid w:val="00143FBA"/>
    <w:rsid w:val="001469EE"/>
    <w:rsid w:val="00153A24"/>
    <w:rsid w:val="00170BAE"/>
    <w:rsid w:val="00171CB5"/>
    <w:rsid w:val="00176F83"/>
    <w:rsid w:val="00177C0C"/>
    <w:rsid w:val="001A0204"/>
    <w:rsid w:val="001B1814"/>
    <w:rsid w:val="001B4F1F"/>
    <w:rsid w:val="001D236E"/>
    <w:rsid w:val="001D31F0"/>
    <w:rsid w:val="002437E4"/>
    <w:rsid w:val="00245DED"/>
    <w:rsid w:val="00255C9F"/>
    <w:rsid w:val="00267214"/>
    <w:rsid w:val="00296108"/>
    <w:rsid w:val="002A0A56"/>
    <w:rsid w:val="002B760E"/>
    <w:rsid w:val="002B787F"/>
    <w:rsid w:val="002D30FF"/>
    <w:rsid w:val="002E30CC"/>
    <w:rsid w:val="002E66E0"/>
    <w:rsid w:val="003406B3"/>
    <w:rsid w:val="00374FA0"/>
    <w:rsid w:val="003819C8"/>
    <w:rsid w:val="003A2DD8"/>
    <w:rsid w:val="003B256E"/>
    <w:rsid w:val="003D4D07"/>
    <w:rsid w:val="003D4EC6"/>
    <w:rsid w:val="004510E6"/>
    <w:rsid w:val="004907B5"/>
    <w:rsid w:val="004A7CCE"/>
    <w:rsid w:val="004D0F75"/>
    <w:rsid w:val="004D6321"/>
    <w:rsid w:val="004E727F"/>
    <w:rsid w:val="004E7312"/>
    <w:rsid w:val="005128B1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546CD"/>
    <w:rsid w:val="00671B81"/>
    <w:rsid w:val="0067711B"/>
    <w:rsid w:val="006E25B0"/>
    <w:rsid w:val="00710AAB"/>
    <w:rsid w:val="0071183D"/>
    <w:rsid w:val="007135D3"/>
    <w:rsid w:val="007267C4"/>
    <w:rsid w:val="00731D80"/>
    <w:rsid w:val="00757F70"/>
    <w:rsid w:val="007932D6"/>
    <w:rsid w:val="007B1BC3"/>
    <w:rsid w:val="007B5C9B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905C86"/>
    <w:rsid w:val="00936C45"/>
    <w:rsid w:val="009410C5"/>
    <w:rsid w:val="00947758"/>
    <w:rsid w:val="00955155"/>
    <w:rsid w:val="00972798"/>
    <w:rsid w:val="0098014B"/>
    <w:rsid w:val="009A4468"/>
    <w:rsid w:val="009E3C0C"/>
    <w:rsid w:val="00A31AB2"/>
    <w:rsid w:val="00A33C64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81120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245EF"/>
    <w:rsid w:val="00C304B1"/>
    <w:rsid w:val="00C417D6"/>
    <w:rsid w:val="00C824C5"/>
    <w:rsid w:val="00C93DFC"/>
    <w:rsid w:val="00CC4CDC"/>
    <w:rsid w:val="00CD2BF5"/>
    <w:rsid w:val="00CE147F"/>
    <w:rsid w:val="00CF0F42"/>
    <w:rsid w:val="00CF6F00"/>
    <w:rsid w:val="00CF7F7E"/>
    <w:rsid w:val="00D10678"/>
    <w:rsid w:val="00D24617"/>
    <w:rsid w:val="00D24797"/>
    <w:rsid w:val="00D31341"/>
    <w:rsid w:val="00D33BB6"/>
    <w:rsid w:val="00D33D86"/>
    <w:rsid w:val="00D42EC7"/>
    <w:rsid w:val="00D51414"/>
    <w:rsid w:val="00D64423"/>
    <w:rsid w:val="00D90761"/>
    <w:rsid w:val="00D9474C"/>
    <w:rsid w:val="00DB0134"/>
    <w:rsid w:val="00DB25DB"/>
    <w:rsid w:val="00DE1C68"/>
    <w:rsid w:val="00DE1F3E"/>
    <w:rsid w:val="00DF253D"/>
    <w:rsid w:val="00DF48D4"/>
    <w:rsid w:val="00E165B0"/>
    <w:rsid w:val="00E3658D"/>
    <w:rsid w:val="00E44393"/>
    <w:rsid w:val="00E45BAB"/>
    <w:rsid w:val="00E52826"/>
    <w:rsid w:val="00E57611"/>
    <w:rsid w:val="00E97F0D"/>
    <w:rsid w:val="00EA7EAE"/>
    <w:rsid w:val="00EB4400"/>
    <w:rsid w:val="00EB7D70"/>
    <w:rsid w:val="00EC4193"/>
    <w:rsid w:val="00EC68D0"/>
    <w:rsid w:val="00EE0C0B"/>
    <w:rsid w:val="00EE3A29"/>
    <w:rsid w:val="00F10C63"/>
    <w:rsid w:val="00F319C8"/>
    <w:rsid w:val="00F4762D"/>
    <w:rsid w:val="00FB57C2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25</cp:revision>
  <cp:lastPrinted>2019-12-09T18:18:00Z</cp:lastPrinted>
  <dcterms:created xsi:type="dcterms:W3CDTF">2018-03-14T16:05:00Z</dcterms:created>
  <dcterms:modified xsi:type="dcterms:W3CDTF">2019-12-09T18:19:00Z</dcterms:modified>
</cp:coreProperties>
</file>